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C2" w:rsidRPr="001545FE" w:rsidRDefault="00F447F3">
      <w:pPr>
        <w:rPr>
          <w:rFonts w:ascii="Times New Roman" w:hAnsi="Times New Roman" w:cs="Times New Roman"/>
          <w:b/>
          <w:sz w:val="24"/>
          <w:szCs w:val="24"/>
        </w:rPr>
      </w:pPr>
      <w:r w:rsidRPr="001545FE">
        <w:rPr>
          <w:rFonts w:ascii="Times New Roman" w:hAnsi="Times New Roman" w:cs="Times New Roman"/>
          <w:b/>
          <w:sz w:val="24"/>
          <w:szCs w:val="24"/>
        </w:rPr>
        <w:t xml:space="preserve">Вопросы для поступления </w:t>
      </w:r>
      <w:r w:rsidR="001545FE" w:rsidRPr="001545FE">
        <w:rPr>
          <w:rFonts w:ascii="Times New Roman" w:hAnsi="Times New Roman" w:cs="Times New Roman"/>
          <w:b/>
          <w:sz w:val="24"/>
          <w:szCs w:val="24"/>
        </w:rPr>
        <w:t>естественно-</w:t>
      </w:r>
      <w:bookmarkStart w:id="0" w:name="_GoBack"/>
      <w:bookmarkEnd w:id="0"/>
      <w:r w:rsidR="001545FE" w:rsidRPr="001545FE">
        <w:rPr>
          <w:rFonts w:ascii="Times New Roman" w:hAnsi="Times New Roman" w:cs="Times New Roman"/>
          <w:b/>
          <w:sz w:val="24"/>
          <w:szCs w:val="24"/>
        </w:rPr>
        <w:t>научный 7</w:t>
      </w:r>
      <w:r w:rsidRPr="00154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5F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545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47F3" w:rsidRPr="001545FE" w:rsidRDefault="00F447F3">
      <w:pPr>
        <w:rPr>
          <w:rFonts w:ascii="Times New Roman" w:hAnsi="Times New Roman" w:cs="Times New Roman"/>
          <w:sz w:val="24"/>
          <w:szCs w:val="24"/>
        </w:rPr>
      </w:pP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Живая и не живая природа (</w:t>
      </w:r>
      <w:proofErr w:type="gramStart"/>
      <w:r w:rsidRPr="001545FE">
        <w:rPr>
          <w:rFonts w:ascii="Times New Roman" w:hAnsi="Times New Roman" w:cs="Times New Roman"/>
          <w:sz w:val="24"/>
          <w:szCs w:val="24"/>
        </w:rPr>
        <w:t>признаки  живых</w:t>
      </w:r>
      <w:proofErr w:type="gramEnd"/>
      <w:r w:rsidRPr="001545FE">
        <w:rPr>
          <w:rFonts w:ascii="Times New Roman" w:hAnsi="Times New Roman" w:cs="Times New Roman"/>
          <w:sz w:val="24"/>
          <w:szCs w:val="24"/>
        </w:rPr>
        <w:t xml:space="preserve"> организмов, отличия живых организмов  от  неживой природы).</w:t>
      </w: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Методы исследования в биологии и описание результатов.</w:t>
      </w: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 xml:space="preserve">Клетка – основная единица живого. Сравнение </w:t>
      </w:r>
      <w:proofErr w:type="gramStart"/>
      <w:r w:rsidRPr="001545FE">
        <w:rPr>
          <w:rFonts w:ascii="Times New Roman" w:hAnsi="Times New Roman" w:cs="Times New Roman"/>
          <w:sz w:val="24"/>
          <w:szCs w:val="24"/>
        </w:rPr>
        <w:t>клеток  разных</w:t>
      </w:r>
      <w:proofErr w:type="gramEnd"/>
      <w:r w:rsidRPr="001545FE">
        <w:rPr>
          <w:rFonts w:ascii="Times New Roman" w:hAnsi="Times New Roman" w:cs="Times New Roman"/>
          <w:sz w:val="24"/>
          <w:szCs w:val="24"/>
        </w:rPr>
        <w:t xml:space="preserve"> Царств животных организмов.</w:t>
      </w:r>
    </w:p>
    <w:p w:rsidR="00204AFE" w:rsidRPr="001545FE" w:rsidRDefault="00204AFE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 xml:space="preserve">Химический состав клетки. </w:t>
      </w:r>
      <w:proofErr w:type="gramStart"/>
      <w:r w:rsidRPr="001545FE">
        <w:rPr>
          <w:rFonts w:ascii="Times New Roman" w:hAnsi="Times New Roman" w:cs="Times New Roman"/>
          <w:sz w:val="24"/>
          <w:szCs w:val="24"/>
        </w:rPr>
        <w:t>Основные  элементы</w:t>
      </w:r>
      <w:proofErr w:type="gramEnd"/>
      <w:r w:rsidRPr="001545FE">
        <w:rPr>
          <w:rFonts w:ascii="Times New Roman" w:hAnsi="Times New Roman" w:cs="Times New Roman"/>
          <w:sz w:val="24"/>
          <w:szCs w:val="24"/>
        </w:rPr>
        <w:t>. Функции воды.</w:t>
      </w:r>
    </w:p>
    <w:p w:rsidR="00F447F3" w:rsidRPr="001545FE" w:rsidRDefault="00F447F3" w:rsidP="00317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Организм как единое целое (</w:t>
      </w:r>
      <w:proofErr w:type="gramStart"/>
      <w:r w:rsidRPr="001545FE">
        <w:rPr>
          <w:rFonts w:ascii="Times New Roman" w:hAnsi="Times New Roman" w:cs="Times New Roman"/>
          <w:sz w:val="24"/>
          <w:szCs w:val="24"/>
        </w:rPr>
        <w:t>уровни  организации</w:t>
      </w:r>
      <w:proofErr w:type="gramEnd"/>
      <w:r w:rsidRPr="001545FE">
        <w:rPr>
          <w:rFonts w:ascii="Times New Roman" w:hAnsi="Times New Roman" w:cs="Times New Roman"/>
          <w:sz w:val="24"/>
          <w:szCs w:val="24"/>
        </w:rPr>
        <w:t>).</w:t>
      </w: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Классификация живых организмов.</w:t>
      </w: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Бактерии – особенности строение, многообразие и значение.</w:t>
      </w:r>
    </w:p>
    <w:p w:rsidR="00F447F3" w:rsidRPr="001545FE" w:rsidRDefault="00F447F3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Грибы – особенности строение, многообразие и значение.</w:t>
      </w:r>
    </w:p>
    <w:p w:rsidR="00F447F3" w:rsidRPr="001545FE" w:rsidRDefault="00204AFE" w:rsidP="00F44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Животные – особенности строение, многообразие и значение.</w:t>
      </w:r>
    </w:p>
    <w:p w:rsidR="00B1591D" w:rsidRPr="001545FE" w:rsidRDefault="00204AFE" w:rsidP="00B1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Среды обитания.</w:t>
      </w:r>
      <w:r w:rsidR="00B1591D" w:rsidRPr="001545FE">
        <w:rPr>
          <w:rFonts w:ascii="Times New Roman" w:hAnsi="Times New Roman" w:cs="Times New Roman"/>
          <w:sz w:val="24"/>
          <w:szCs w:val="24"/>
        </w:rPr>
        <w:t xml:space="preserve"> Экологические факторы.</w:t>
      </w:r>
    </w:p>
    <w:p w:rsidR="00204AFE" w:rsidRPr="001545FE" w:rsidRDefault="00204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двудольных.</w:t>
      </w:r>
    </w:p>
    <w:p w:rsidR="00204AFE" w:rsidRPr="001545FE" w:rsidRDefault="00204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Корень – внутреннее и внешнее строение, видоизменения корней.</w:t>
      </w:r>
    </w:p>
    <w:p w:rsidR="00204AFE" w:rsidRPr="001545FE" w:rsidRDefault="00204AFE" w:rsidP="00204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Стебель – внутреннее и внешнее строение, видоизменения стебля.</w:t>
      </w:r>
    </w:p>
    <w:p w:rsidR="00204AFE" w:rsidRPr="001545FE" w:rsidRDefault="00332532" w:rsidP="00204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Лист</w:t>
      </w:r>
      <w:r w:rsidR="00204AFE" w:rsidRPr="001545FE">
        <w:rPr>
          <w:rFonts w:ascii="Times New Roman" w:hAnsi="Times New Roman" w:cs="Times New Roman"/>
          <w:sz w:val="24"/>
          <w:szCs w:val="24"/>
        </w:rPr>
        <w:t xml:space="preserve"> – внутреннее и внешнее строение, видоизменения корней.</w:t>
      </w:r>
    </w:p>
    <w:p w:rsidR="00204AFE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Строение и разнообразие цветков. Формула цветка.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Плоды – строение и разнообразие плодов.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Фотосинтез.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Дыхание растений.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Выделение у растений.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Передвижение веществ у растений.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Вегетативное размножение растений.</w:t>
      </w:r>
    </w:p>
    <w:p w:rsidR="00332532" w:rsidRPr="001545FE" w:rsidRDefault="00332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5FE">
        <w:rPr>
          <w:rFonts w:ascii="Times New Roman" w:hAnsi="Times New Roman" w:cs="Times New Roman"/>
          <w:sz w:val="24"/>
          <w:szCs w:val="24"/>
        </w:rPr>
        <w:t>Половое размножение растений.</w:t>
      </w:r>
    </w:p>
    <w:p w:rsidR="00B1591D" w:rsidRDefault="00B1591D" w:rsidP="00B1591D"/>
    <w:p w:rsidR="00B1591D" w:rsidRDefault="00B1591D" w:rsidP="00B1591D"/>
    <w:p w:rsidR="00B1591D" w:rsidRDefault="00B1591D" w:rsidP="00B1591D"/>
    <w:p w:rsidR="00B1591D" w:rsidRDefault="00B1591D" w:rsidP="00B1591D"/>
    <w:p w:rsidR="00B1591D" w:rsidRDefault="00B1591D" w:rsidP="00B1591D"/>
    <w:p w:rsidR="00332532" w:rsidRDefault="00332532" w:rsidP="00332532">
      <w:pPr>
        <w:ind w:left="360"/>
      </w:pPr>
    </w:p>
    <w:sectPr w:rsidR="0033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415"/>
    <w:multiLevelType w:val="hybridMultilevel"/>
    <w:tmpl w:val="B5843870"/>
    <w:lvl w:ilvl="0" w:tplc="68E80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89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67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60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B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6E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20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CE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54EEA"/>
    <w:multiLevelType w:val="hybridMultilevel"/>
    <w:tmpl w:val="7C4289F8"/>
    <w:lvl w:ilvl="0" w:tplc="85D6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2B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A0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8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A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6D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A1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25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0E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E37B9"/>
    <w:multiLevelType w:val="hybridMultilevel"/>
    <w:tmpl w:val="D4288C00"/>
    <w:lvl w:ilvl="0" w:tplc="62EC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85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83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E8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CB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46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E5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6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04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E29B1"/>
    <w:multiLevelType w:val="hybridMultilevel"/>
    <w:tmpl w:val="5FF0E128"/>
    <w:lvl w:ilvl="0" w:tplc="656C7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00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4C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F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0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4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E5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8B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07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94555"/>
    <w:multiLevelType w:val="hybridMultilevel"/>
    <w:tmpl w:val="0A7238D6"/>
    <w:lvl w:ilvl="0" w:tplc="EF30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66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05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0D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49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02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C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5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63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718CC"/>
    <w:multiLevelType w:val="hybridMultilevel"/>
    <w:tmpl w:val="F84ADFE2"/>
    <w:lvl w:ilvl="0" w:tplc="9AE6D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2C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9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C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C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62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01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3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28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50295"/>
    <w:multiLevelType w:val="hybridMultilevel"/>
    <w:tmpl w:val="7EB426DA"/>
    <w:lvl w:ilvl="0" w:tplc="CC4CF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A9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E0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EB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F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86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8B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6D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6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C43EF"/>
    <w:multiLevelType w:val="hybridMultilevel"/>
    <w:tmpl w:val="0DD8975A"/>
    <w:lvl w:ilvl="0" w:tplc="FEA22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4B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0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0A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AC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84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AF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41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20A5B"/>
    <w:multiLevelType w:val="hybridMultilevel"/>
    <w:tmpl w:val="C9C6294E"/>
    <w:lvl w:ilvl="0" w:tplc="0D025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A0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6D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08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9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B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0D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2C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4A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35E88"/>
    <w:multiLevelType w:val="hybridMultilevel"/>
    <w:tmpl w:val="7E82B386"/>
    <w:lvl w:ilvl="0" w:tplc="AF76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C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EC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A5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ED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25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8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8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08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93317"/>
    <w:multiLevelType w:val="hybridMultilevel"/>
    <w:tmpl w:val="C9C6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F3"/>
    <w:rsid w:val="001545FE"/>
    <w:rsid w:val="00204AFE"/>
    <w:rsid w:val="0031752D"/>
    <w:rsid w:val="00332532"/>
    <w:rsid w:val="003C0F67"/>
    <w:rsid w:val="003D5664"/>
    <w:rsid w:val="006E78E1"/>
    <w:rsid w:val="00897BB1"/>
    <w:rsid w:val="00B01FA7"/>
    <w:rsid w:val="00B1591D"/>
    <w:rsid w:val="00F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9C23"/>
  <w15:docId w15:val="{33EC7734-1383-4F26-BEDB-1483DF89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1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Георгиевна Коновалова</cp:lastModifiedBy>
  <cp:revision>4</cp:revision>
  <cp:lastPrinted>2024-04-13T05:53:00Z</cp:lastPrinted>
  <dcterms:created xsi:type="dcterms:W3CDTF">2025-04-04T07:01:00Z</dcterms:created>
  <dcterms:modified xsi:type="dcterms:W3CDTF">2025-04-10T08:49:00Z</dcterms:modified>
</cp:coreProperties>
</file>