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8E" w:rsidRPr="00337333" w:rsidRDefault="00337333">
      <w:pPr>
        <w:rPr>
          <w:rFonts w:ascii="Times New Roman" w:hAnsi="Times New Roman" w:cs="Times New Roman"/>
          <w:b/>
          <w:color w:val="C00000"/>
          <w:sz w:val="56"/>
          <w:szCs w:val="56"/>
        </w:rPr>
      </w:pPr>
      <w:bookmarkStart w:id="0" w:name="_GoBack"/>
      <w:bookmarkEnd w:id="0"/>
      <w:r w:rsidRPr="00337333">
        <w:rPr>
          <w:b/>
          <w:noProof/>
          <w:color w:val="C0000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6852920</wp:posOffset>
            </wp:positionH>
            <wp:positionV relativeFrom="paragraph">
              <wp:posOffset>37465</wp:posOffset>
            </wp:positionV>
            <wp:extent cx="2205355" cy="1654810"/>
            <wp:effectExtent l="0" t="0" r="4445" b="2540"/>
            <wp:wrapTight wrapText="bothSides">
              <wp:wrapPolygon edited="0">
                <wp:start x="0" y="0"/>
                <wp:lineTo x="0" y="21384"/>
                <wp:lineTo x="21457" y="21384"/>
                <wp:lineTo x="21457" y="0"/>
                <wp:lineTo x="0" y="0"/>
              </wp:wrapPolygon>
            </wp:wrapTight>
            <wp:docPr id="1" name="Рисунок 1" descr="https://avatars.mds.yandex.net/i?id=fa98ebb961323aad0d2de097d7ff0a302a7442c6-879013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a98ebb961323aad0d2de097d7ff0a302a7442c6-879013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FDE" w:rsidRPr="00337333">
        <w:rPr>
          <w:rFonts w:ascii="Times New Roman" w:hAnsi="Times New Roman" w:cs="Times New Roman"/>
          <w:b/>
          <w:color w:val="C00000"/>
          <w:sz w:val="56"/>
          <w:szCs w:val="56"/>
        </w:rPr>
        <w:t>ОЦЕНОЧНЫЕ ПРОЦЕДУРЫ 2024-2025</w:t>
      </w:r>
    </w:p>
    <w:p w:rsidR="00573F0D" w:rsidRPr="003F6A79" w:rsidRDefault="00573F0D">
      <w:pPr>
        <w:rPr>
          <w:rFonts w:ascii="Times New Roman" w:hAnsi="Times New Roman" w:cs="Times New Roman"/>
          <w:sz w:val="24"/>
          <w:szCs w:val="24"/>
        </w:rPr>
      </w:pPr>
    </w:p>
    <w:p w:rsidR="008D188A" w:rsidRDefault="008D188A">
      <w:pPr>
        <w:rPr>
          <w:rFonts w:ascii="Times New Roman" w:hAnsi="Times New Roman" w:cs="Times New Roman"/>
          <w:sz w:val="24"/>
          <w:szCs w:val="24"/>
        </w:rPr>
      </w:pPr>
    </w:p>
    <w:p w:rsidR="00337333" w:rsidRDefault="00337333">
      <w:pPr>
        <w:rPr>
          <w:rFonts w:ascii="Times New Roman" w:hAnsi="Times New Roman" w:cs="Times New Roman"/>
          <w:sz w:val="24"/>
          <w:szCs w:val="24"/>
        </w:rPr>
      </w:pPr>
    </w:p>
    <w:p w:rsidR="00337333" w:rsidRDefault="00337333">
      <w:pPr>
        <w:rPr>
          <w:rFonts w:ascii="Times New Roman" w:hAnsi="Times New Roman" w:cs="Times New Roman"/>
          <w:sz w:val="24"/>
          <w:szCs w:val="24"/>
        </w:rPr>
      </w:pPr>
    </w:p>
    <w:p w:rsidR="00337333" w:rsidRDefault="0033733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79"/>
        <w:gridCol w:w="6024"/>
        <w:gridCol w:w="2893"/>
        <w:gridCol w:w="1184"/>
        <w:gridCol w:w="3799"/>
      </w:tblGrid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оценочной процедуры</w:t>
            </w:r>
          </w:p>
          <w:p w:rsidR="00337333" w:rsidRPr="0077734D" w:rsidRDefault="00337333" w:rsidP="003A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333" w:rsidRPr="0077734D" w:rsidRDefault="00337333" w:rsidP="003A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18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337333" w:rsidRPr="0077734D" w:rsidRDefault="00337333" w:rsidP="003A08D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3900" w:type="dxa"/>
            <w:gridSpan w:val="4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УРОВЕНЬ НАЧАЛЬНОГО ОБЩЕГО ОБРАЗОВАНИЯ (1-4 классы)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Входной контроль по предметам учебного плана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62A72" w:rsidRPr="0077734D" w:rsidTr="00B62A72">
        <w:tc>
          <w:tcPr>
            <w:tcW w:w="979" w:type="dxa"/>
          </w:tcPr>
          <w:p w:rsidR="00B62A72" w:rsidRPr="0077734D" w:rsidRDefault="00B62A72" w:rsidP="00B6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4" w:type="dxa"/>
          </w:tcPr>
          <w:p w:rsidR="00B62A72" w:rsidRPr="0077734D" w:rsidRDefault="00B62A72" w:rsidP="00B6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Оценочные мероприятия по предметам учебного плана согласно КТП в рамках освоения ООП НОО</w:t>
            </w:r>
          </w:p>
        </w:tc>
        <w:tc>
          <w:tcPr>
            <w:tcW w:w="2893" w:type="dxa"/>
          </w:tcPr>
          <w:p w:rsidR="00B62A72" w:rsidRPr="0077734D" w:rsidRDefault="00B62A72" w:rsidP="00B6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184" w:type="dxa"/>
          </w:tcPr>
          <w:p w:rsidR="00B62A72" w:rsidRPr="0077734D" w:rsidRDefault="00B62A72" w:rsidP="00B62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799" w:type="dxa"/>
          </w:tcPr>
          <w:p w:rsidR="00B62A72" w:rsidRPr="0077734D" w:rsidRDefault="00B62A72" w:rsidP="00B6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о графику оценочных процедур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Диагностические работы по функциональной грамотности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По графику оценочных процедур</w:t>
            </w:r>
          </w:p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11.04-16.05.2025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11.04-16.05.2025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01.04.2025-15.05.2025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3900" w:type="dxa"/>
            <w:gridSpan w:val="4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УРОВЕНЬ </w:t>
            </w:r>
            <w:r w:rsidR="0077734D" w:rsidRPr="007773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ОСНОВНОГО ОБЩЕГО</w:t>
            </w:r>
            <w:r w:rsidRPr="007773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ОБРАЗОВАНИЯ</w:t>
            </w:r>
            <w:r w:rsidR="0077734D" w:rsidRPr="007773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(5-9 классы)</w:t>
            </w:r>
          </w:p>
          <w:p w:rsidR="0077734D" w:rsidRPr="0077734D" w:rsidRDefault="0077734D" w:rsidP="00CF11B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Входной контроль по предметам учебного плана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62A72" w:rsidRPr="0077734D" w:rsidTr="00B62A72">
        <w:tc>
          <w:tcPr>
            <w:tcW w:w="979" w:type="dxa"/>
          </w:tcPr>
          <w:p w:rsidR="00B62A72" w:rsidRPr="0077734D" w:rsidRDefault="00B62A72" w:rsidP="00B6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24" w:type="dxa"/>
          </w:tcPr>
          <w:p w:rsidR="00B62A72" w:rsidRPr="0077734D" w:rsidRDefault="00B62A72" w:rsidP="00B6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 xml:space="preserve">Оценочные мероприятия по предметам учебного плана согласно КТП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освоения ООП О</w:t>
            </w: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893" w:type="dxa"/>
          </w:tcPr>
          <w:p w:rsidR="00B62A72" w:rsidRPr="0077734D" w:rsidRDefault="00B62A72" w:rsidP="00B6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184" w:type="dxa"/>
          </w:tcPr>
          <w:p w:rsidR="00B62A72" w:rsidRPr="0077734D" w:rsidRDefault="00B62A72" w:rsidP="00B62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799" w:type="dxa"/>
          </w:tcPr>
          <w:p w:rsidR="00B62A72" w:rsidRPr="0077734D" w:rsidRDefault="00B62A72" w:rsidP="00B6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о графику оценочных процедур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Диагностика проблемных академических  учебных достижений по физике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Диагностика проблемных академических  учебных достижений по химии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11.04-16.05.2025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Диагностические работы по функциональной грамотности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11.04-16.05.2025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24FD6">
              <w:rPr>
                <w:rFonts w:ascii="Times New Roman" w:hAnsi="Times New Roman" w:cs="Times New Roman"/>
                <w:sz w:val="28"/>
                <w:szCs w:val="28"/>
              </w:rPr>
              <w:t xml:space="preserve">.02. </w:t>
            </w: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  <w:p w:rsidR="00337333" w:rsidRPr="0077734D" w:rsidRDefault="00324FD6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="00337333" w:rsidRPr="0077734D">
              <w:rPr>
                <w:rFonts w:ascii="Times New Roman" w:hAnsi="Times New Roman" w:cs="Times New Roman"/>
                <w:sz w:val="28"/>
                <w:szCs w:val="28"/>
              </w:rPr>
              <w:t>ополнительные сроки</w:t>
            </w:r>
          </w:p>
          <w:p w:rsidR="00337333" w:rsidRPr="0077734D" w:rsidRDefault="00337333" w:rsidP="00BD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24FD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 xml:space="preserve"> и 21</w:t>
            </w:r>
            <w:r w:rsidR="00BD5105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D51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01.04.2025-15.05.2025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экзамен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21.05-14.06 2025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3900" w:type="dxa"/>
            <w:gridSpan w:val="4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УРОВЕНЬ </w:t>
            </w:r>
            <w:r w:rsidR="0077734D" w:rsidRPr="007773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СРЕДНЕГО ОБЩЕГО</w:t>
            </w:r>
            <w:r w:rsidRPr="007773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ОБРАЗОВАНИЯ</w:t>
            </w:r>
            <w:r w:rsidR="0077734D" w:rsidRPr="007773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(10-11 классы)</w:t>
            </w:r>
          </w:p>
          <w:p w:rsidR="0077734D" w:rsidRPr="0077734D" w:rsidRDefault="0077734D" w:rsidP="00CF11B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Входной контроль по предметам учебного плана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 xml:space="preserve">Оценочные мероприятия по предметам учебного плана согласно КТП </w:t>
            </w:r>
            <w:r w:rsidR="00CF11B6">
              <w:rPr>
                <w:rFonts w:ascii="Times New Roman" w:hAnsi="Times New Roman" w:cs="Times New Roman"/>
                <w:sz w:val="28"/>
                <w:szCs w:val="28"/>
              </w:rPr>
              <w:t>в рамках освоения ООП С</w:t>
            </w: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799" w:type="dxa"/>
          </w:tcPr>
          <w:p w:rsidR="00337333" w:rsidRPr="0077734D" w:rsidRDefault="00B62A72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7333" w:rsidRPr="0077734D">
              <w:rPr>
                <w:rFonts w:ascii="Times New Roman" w:hAnsi="Times New Roman" w:cs="Times New Roman"/>
                <w:sz w:val="28"/>
                <w:szCs w:val="28"/>
              </w:rPr>
              <w:t>о графику оценочных процедур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проблемных академических  учебных достижений по информатике 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11.04-16.05.2025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4.12.24 (резервные дни 05.02.25 и 09.04.25).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01.04.2025-15.05.2025</w:t>
            </w:r>
          </w:p>
        </w:tc>
      </w:tr>
      <w:tr w:rsidR="00337333" w:rsidRPr="0077734D" w:rsidTr="00B62A72">
        <w:tc>
          <w:tcPr>
            <w:tcW w:w="97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24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экзамен</w:t>
            </w:r>
          </w:p>
        </w:tc>
        <w:tc>
          <w:tcPr>
            <w:tcW w:w="2893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184" w:type="dxa"/>
          </w:tcPr>
          <w:p w:rsidR="00337333" w:rsidRPr="0077734D" w:rsidRDefault="00337333" w:rsidP="00C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9" w:type="dxa"/>
          </w:tcPr>
          <w:p w:rsidR="00337333" w:rsidRPr="0077734D" w:rsidRDefault="00337333" w:rsidP="003A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22.05. – 01.07.25</w:t>
            </w:r>
          </w:p>
        </w:tc>
      </w:tr>
    </w:tbl>
    <w:p w:rsidR="00337333" w:rsidRPr="003F6A79" w:rsidRDefault="00337333">
      <w:pPr>
        <w:rPr>
          <w:rFonts w:ascii="Times New Roman" w:hAnsi="Times New Roman" w:cs="Times New Roman"/>
          <w:sz w:val="24"/>
          <w:szCs w:val="24"/>
        </w:rPr>
      </w:pPr>
    </w:p>
    <w:sectPr w:rsidR="00337333" w:rsidRPr="003F6A79" w:rsidSect="003F6A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DE"/>
    <w:rsid w:val="00117784"/>
    <w:rsid w:val="00124FDE"/>
    <w:rsid w:val="001B74EB"/>
    <w:rsid w:val="001F52DC"/>
    <w:rsid w:val="001F6F7D"/>
    <w:rsid w:val="00235827"/>
    <w:rsid w:val="002F5C85"/>
    <w:rsid w:val="003231BB"/>
    <w:rsid w:val="00324FD6"/>
    <w:rsid w:val="00337333"/>
    <w:rsid w:val="003F6A79"/>
    <w:rsid w:val="004047DC"/>
    <w:rsid w:val="00463D26"/>
    <w:rsid w:val="00573F0D"/>
    <w:rsid w:val="00605191"/>
    <w:rsid w:val="00754BF7"/>
    <w:rsid w:val="0077734D"/>
    <w:rsid w:val="00777583"/>
    <w:rsid w:val="0080195E"/>
    <w:rsid w:val="0081758E"/>
    <w:rsid w:val="0088118B"/>
    <w:rsid w:val="008D188A"/>
    <w:rsid w:val="008E2939"/>
    <w:rsid w:val="009943DC"/>
    <w:rsid w:val="00A030F4"/>
    <w:rsid w:val="00A16322"/>
    <w:rsid w:val="00AF48DC"/>
    <w:rsid w:val="00B62943"/>
    <w:rsid w:val="00B62A72"/>
    <w:rsid w:val="00BD5105"/>
    <w:rsid w:val="00CF11B6"/>
    <w:rsid w:val="00DA44E8"/>
    <w:rsid w:val="00DD5874"/>
    <w:rsid w:val="00EF1036"/>
    <w:rsid w:val="00F50A8F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4991C-1249-406A-827B-A7865EE3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22"/>
  </w:style>
  <w:style w:type="paragraph" w:styleId="1">
    <w:name w:val="heading 1"/>
    <w:basedOn w:val="a"/>
    <w:next w:val="a"/>
    <w:link w:val="10"/>
    <w:uiPriority w:val="9"/>
    <w:qFormat/>
    <w:rsid w:val="00A16322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32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8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6322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1632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632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6322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1632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1632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632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632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A1632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5">
    <w:name w:val="caption"/>
    <w:basedOn w:val="a"/>
    <w:next w:val="a"/>
    <w:uiPriority w:val="35"/>
    <w:semiHidden/>
    <w:unhideWhenUsed/>
    <w:qFormat/>
    <w:rsid w:val="00A1632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A16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7">
    <w:name w:val="Заголовок Знак"/>
    <w:basedOn w:val="a0"/>
    <w:link w:val="a6"/>
    <w:uiPriority w:val="10"/>
    <w:rsid w:val="00A16322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8">
    <w:name w:val="Subtitle"/>
    <w:basedOn w:val="a"/>
    <w:next w:val="a"/>
    <w:link w:val="a9"/>
    <w:uiPriority w:val="11"/>
    <w:qFormat/>
    <w:rsid w:val="00A1632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9">
    <w:name w:val="Подзаголовок Знак"/>
    <w:basedOn w:val="a0"/>
    <w:link w:val="a8"/>
    <w:uiPriority w:val="11"/>
    <w:rsid w:val="00A1632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a">
    <w:name w:val="Strong"/>
    <w:basedOn w:val="a0"/>
    <w:uiPriority w:val="22"/>
    <w:qFormat/>
    <w:rsid w:val="00A16322"/>
    <w:rPr>
      <w:b/>
      <w:bCs/>
    </w:rPr>
  </w:style>
  <w:style w:type="character" w:styleId="ab">
    <w:name w:val="Emphasis"/>
    <w:basedOn w:val="a0"/>
    <w:uiPriority w:val="20"/>
    <w:qFormat/>
    <w:rsid w:val="00A16322"/>
    <w:rPr>
      <w:i/>
      <w:iCs/>
    </w:rPr>
  </w:style>
  <w:style w:type="paragraph" w:styleId="ac">
    <w:name w:val="No Spacing"/>
    <w:uiPriority w:val="1"/>
    <w:qFormat/>
    <w:rsid w:val="00A1632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1632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16322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1632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A1632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A16322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A16322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A16322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A16322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A16322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A163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Георгиевна Коновалова</dc:creator>
  <cp:keywords/>
  <dc:description/>
  <cp:lastModifiedBy>Татьяна Георгиевна Коновалова</cp:lastModifiedBy>
  <cp:revision>2</cp:revision>
  <dcterms:created xsi:type="dcterms:W3CDTF">2024-10-18T01:47:00Z</dcterms:created>
  <dcterms:modified xsi:type="dcterms:W3CDTF">2024-10-18T01:47:00Z</dcterms:modified>
</cp:coreProperties>
</file>